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252" w:type="dxa"/>
        <w:tblLayout w:type="fixed"/>
        <w:tblLook w:val="04A0"/>
      </w:tblPr>
      <w:tblGrid>
        <w:gridCol w:w="5323"/>
        <w:gridCol w:w="4532"/>
      </w:tblGrid>
      <w:tr w:rsidR="00D75D23" w:rsidTr="00D75D23">
        <w:tc>
          <w:tcPr>
            <w:tcW w:w="5322" w:type="dxa"/>
          </w:tcPr>
          <w:p w:rsidR="00D75D23" w:rsidRDefault="00D75D23" w:rsidP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00380" cy="51752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D23" w:rsidRDefault="00D75D23" w:rsidP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75D23" w:rsidRDefault="00D75D23" w:rsidP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ПРАВИТЕЛЬСТВО САНКТ-ПЕТЕРБУРГА</w:t>
            </w:r>
          </w:p>
          <w:p w:rsidR="00D75D23" w:rsidRDefault="00D75D23" w:rsidP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КОМИТЕТ ПО ОБРАЗОВАНИЮ</w:t>
            </w:r>
          </w:p>
          <w:p w:rsidR="00D75D23" w:rsidRDefault="00D75D23" w:rsidP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D75D23" w:rsidRDefault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</w:tcPr>
          <w:p w:rsidR="00D75D23" w:rsidRDefault="00D75D2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75D23" w:rsidTr="00D75D23">
        <w:tc>
          <w:tcPr>
            <w:tcW w:w="5322" w:type="dxa"/>
          </w:tcPr>
          <w:p w:rsidR="00D75D23" w:rsidRDefault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ПРИКАЗ</w:t>
            </w:r>
          </w:p>
          <w:p w:rsidR="00D75D23" w:rsidRDefault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D75D23" w:rsidRDefault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«____»__________2012 г. №____________</w:t>
            </w:r>
          </w:p>
          <w:p w:rsidR="00D75D23" w:rsidRDefault="00D75D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</w:tcPr>
          <w:p w:rsidR="00D75D23" w:rsidRDefault="00D75D2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75D23" w:rsidRDefault="00D75D23" w:rsidP="00D75D2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«О вводе в опытную эксплуатацию СЗИ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ИСПДн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D75D23" w:rsidRDefault="00D75D23" w:rsidP="00D75D2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5D23" w:rsidRDefault="00D75D23" w:rsidP="00D75D2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5D23" w:rsidRPr="00D75D23" w:rsidRDefault="00D75D23" w:rsidP="00D75D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дальнейшего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совершенствования системы защиты информации информационной системы персональных данных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75D2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D75D23" w:rsidRPr="00D75D23" w:rsidRDefault="00D75D23" w:rsidP="00D75D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D75D23">
        <w:rPr>
          <w:rFonts w:ascii="Times New Roman" w:eastAsia="Times New Roman" w:hAnsi="Times New Roman"/>
          <w:i/>
          <w:sz w:val="18"/>
          <w:szCs w:val="18"/>
          <w:lang w:eastAsia="ar-SA"/>
        </w:rPr>
        <w:t>(Название организации)</w:t>
      </w:r>
    </w:p>
    <w:p w:rsidR="00D75D23" w:rsidRPr="00D75D23" w:rsidRDefault="00D75D23" w:rsidP="00D75D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 на основании «Заключения о возможности ввода в эксплуатацию средств защиты информации в информационной системе персональных данных»</w:t>
      </w:r>
    </w:p>
    <w:p w:rsidR="00D75D23" w:rsidRDefault="00D75D23" w:rsidP="00D75D23">
      <w:pPr>
        <w:tabs>
          <w:tab w:val="left" w:pos="7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D75D23" w:rsidRDefault="00D75D23" w:rsidP="00D75D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ПРИКАЗЫВАЮ:</w:t>
      </w:r>
    </w:p>
    <w:p w:rsidR="00D75D23" w:rsidRDefault="00D75D23" w:rsidP="00D75D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5D23" w:rsidRDefault="00D75D23" w:rsidP="00D75D2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Ввести в опытную эксплуатацию </w:t>
      </w:r>
      <w:r w:rsidR="00A85990">
        <w:rPr>
          <w:rFonts w:ascii="Times New Roman" w:eastAsia="Times New Roman" w:hAnsi="Times New Roman"/>
          <w:sz w:val="24"/>
          <w:szCs w:val="24"/>
          <w:lang w:eastAsia="ar-SA"/>
        </w:rPr>
        <w:t xml:space="preserve">СЗИ </w:t>
      </w:r>
      <w:proofErr w:type="spellStart"/>
      <w:r w:rsidR="00A85990">
        <w:rPr>
          <w:rFonts w:ascii="Times New Roman" w:eastAsia="Times New Roman" w:hAnsi="Times New Roman"/>
          <w:sz w:val="24"/>
          <w:szCs w:val="24"/>
          <w:lang w:eastAsia="ar-SA"/>
        </w:rPr>
        <w:t>ИСПДн</w:t>
      </w:r>
      <w:proofErr w:type="spellEnd"/>
      <w:r w:rsidR="00A85990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составе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следующи</w:t>
      </w:r>
      <w:r w:rsidR="00A85990">
        <w:rPr>
          <w:rFonts w:ascii="Times New Roman" w:eastAsia="Times New Roman" w:hAnsi="Times New Roman"/>
          <w:sz w:val="24"/>
          <w:szCs w:val="24"/>
          <w:lang w:eastAsia="ar-SA"/>
        </w:rPr>
        <w:t xml:space="preserve">х средств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защиты информации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75D23" w:rsidRDefault="00D75D23" w:rsidP="00D75D23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межсетевой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экран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WatchGuard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XTM 2 series;</w:t>
      </w:r>
    </w:p>
    <w:p w:rsidR="00D75D23" w:rsidRDefault="00D75D23" w:rsidP="00D75D23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межсетевой экран и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VPN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шлюз «ЗАСТАВА-Офис»;</w:t>
      </w:r>
    </w:p>
    <w:p w:rsidR="00D75D23" w:rsidRDefault="00D75D23" w:rsidP="00D75D23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средство антивирусной защиты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Kaspersky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6.0;</w:t>
      </w:r>
    </w:p>
    <w:p w:rsidR="00D75D23" w:rsidRDefault="00D75D23" w:rsidP="00D75D23">
      <w:pPr>
        <w:numPr>
          <w:ilvl w:val="0"/>
          <w:numId w:val="2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встроенные механизмы защиты сертифицированной ОС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Windows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7.</w:t>
      </w:r>
    </w:p>
    <w:p w:rsidR="00D75D23" w:rsidRDefault="00D75D23" w:rsidP="00D75D2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исполнения настоящего приказа  до «____»__________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/>
            <w:sz w:val="24"/>
            <w:szCs w:val="24"/>
            <w:lang w:eastAsia="ar-SA"/>
          </w:rPr>
          <w:t>2012 г</w:t>
        </w:r>
      </w:smartTag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75D23" w:rsidRDefault="00D75D23" w:rsidP="00D75D2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приказа оставляю за собой.</w:t>
      </w: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jc w:val="both"/>
      </w:pPr>
    </w:p>
    <w:p w:rsidR="00D75D23" w:rsidRDefault="00D75D23" w:rsidP="00D75D23">
      <w:pPr>
        <w:pStyle w:val="a3"/>
        <w:ind w:left="0"/>
        <w:jc w:val="both"/>
      </w:pPr>
    </w:p>
    <w:p w:rsidR="00A85990" w:rsidRDefault="00A85990" w:rsidP="00D75D23">
      <w:pPr>
        <w:pStyle w:val="a3"/>
        <w:ind w:left="0"/>
        <w:jc w:val="both"/>
      </w:pPr>
    </w:p>
    <w:tbl>
      <w:tblPr>
        <w:tblpPr w:leftFromText="180" w:rightFromText="180" w:vertAnchor="text" w:horzAnchor="margin" w:tblpY="46"/>
        <w:tblW w:w="9889" w:type="dxa"/>
        <w:tblLayout w:type="fixed"/>
        <w:tblCellMar>
          <w:top w:w="28" w:type="dxa"/>
        </w:tblCellMar>
        <w:tblLook w:val="01E0"/>
      </w:tblPr>
      <w:tblGrid>
        <w:gridCol w:w="3085"/>
        <w:gridCol w:w="3118"/>
        <w:gridCol w:w="3686"/>
      </w:tblGrid>
      <w:tr w:rsidR="00A85990" w:rsidRPr="00CD491B" w:rsidTr="00501010">
        <w:tc>
          <w:tcPr>
            <w:tcW w:w="3085" w:type="dxa"/>
          </w:tcPr>
          <w:p w:rsidR="00A85990" w:rsidRPr="00CD491B" w:rsidRDefault="00A85990" w:rsidP="00A8599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3118" w:type="dxa"/>
          </w:tcPr>
          <w:p w:rsidR="00A85990" w:rsidRPr="00CD491B" w:rsidRDefault="00A85990" w:rsidP="0050101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49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</w:t>
            </w:r>
          </w:p>
          <w:p w:rsidR="00A85990" w:rsidRPr="00CD491B" w:rsidRDefault="00A85990" w:rsidP="0050101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 w:rsidRPr="00CD491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</w:tc>
        <w:tc>
          <w:tcPr>
            <w:tcW w:w="3686" w:type="dxa"/>
          </w:tcPr>
          <w:p w:rsidR="00A85990" w:rsidRPr="00CD491B" w:rsidRDefault="00A85990" w:rsidP="00501010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right="44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</w:t>
            </w:r>
          </w:p>
        </w:tc>
      </w:tr>
    </w:tbl>
    <w:p w:rsidR="00221DFF" w:rsidRDefault="00221DFF"/>
    <w:sectPr w:rsidR="00221DFF" w:rsidSect="0022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76C8"/>
    <w:multiLevelType w:val="hybridMultilevel"/>
    <w:tmpl w:val="5A7A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3154F"/>
    <w:multiLevelType w:val="hybridMultilevel"/>
    <w:tmpl w:val="34783476"/>
    <w:lvl w:ilvl="0" w:tplc="9A08CA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D23"/>
    <w:rsid w:val="00221DFF"/>
    <w:rsid w:val="00A85990"/>
    <w:rsid w:val="00D7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7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>WareZ Provider 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aleksandr.isaev</dc:creator>
  <cp:keywords/>
  <dc:description/>
  <cp:lastModifiedBy>ISAEV</cp:lastModifiedBy>
  <cp:revision>3</cp:revision>
  <dcterms:created xsi:type="dcterms:W3CDTF">2012-03-11T06:35:00Z</dcterms:created>
  <dcterms:modified xsi:type="dcterms:W3CDTF">2012-03-22T06:35:00Z</dcterms:modified>
</cp:coreProperties>
</file>